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0A" w:rsidRPr="00A94749" w:rsidRDefault="00BA2D0A" w:rsidP="00BA2D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4749">
        <w:rPr>
          <w:rFonts w:ascii="Times New Roman" w:hAnsi="Times New Roman"/>
          <w:b/>
          <w:sz w:val="28"/>
          <w:szCs w:val="28"/>
        </w:rPr>
        <w:t>Соблюдение законодательства об охране жизни и здоровья детей</w:t>
      </w:r>
    </w:p>
    <w:p w:rsidR="00BA2D0A" w:rsidRDefault="00BA2D0A" w:rsidP="00BA2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2D0A" w:rsidRPr="00B5612C" w:rsidRDefault="00BA2D0A" w:rsidP="00BA2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12C">
        <w:rPr>
          <w:rFonts w:ascii="Times New Roman" w:hAnsi="Times New Roman"/>
          <w:sz w:val="28"/>
          <w:szCs w:val="28"/>
        </w:rPr>
        <w:t>Новодеревеньковской</w:t>
      </w:r>
      <w:proofErr w:type="spellEnd"/>
      <w:r w:rsidRPr="00B5612C">
        <w:rPr>
          <w:rFonts w:ascii="Times New Roman" w:hAnsi="Times New Roman"/>
          <w:sz w:val="28"/>
          <w:szCs w:val="28"/>
        </w:rPr>
        <w:t xml:space="preserve"> межрайонной прокуратурой проведена проверка               соблюдения законодательства </w:t>
      </w:r>
      <w:r>
        <w:rPr>
          <w:rFonts w:ascii="Times New Roman" w:hAnsi="Times New Roman"/>
          <w:sz w:val="28"/>
          <w:szCs w:val="28"/>
        </w:rPr>
        <w:t>об охране жизни и здоровья детей в одной из образовательных организаций</w:t>
      </w:r>
      <w:r w:rsidRPr="00B5612C">
        <w:rPr>
          <w:rFonts w:ascii="Times New Roman" w:hAnsi="Times New Roman"/>
          <w:sz w:val="28"/>
          <w:szCs w:val="28"/>
        </w:rPr>
        <w:t>.</w:t>
      </w:r>
    </w:p>
    <w:p w:rsidR="00BA2D0A" w:rsidRDefault="00BA2D0A" w:rsidP="00BA2D0A">
      <w:pPr>
        <w:shd w:val="clear" w:color="auto" w:fill="FFFFFF"/>
        <w:spacing w:after="0" w:line="240" w:lineRule="auto"/>
        <w:ind w:left="6" w:firstLine="567"/>
        <w:jc w:val="both"/>
        <w:rPr>
          <w:rFonts w:ascii="Times New Roman" w:hAnsi="Times New Roman"/>
          <w:sz w:val="28"/>
          <w:szCs w:val="28"/>
        </w:rPr>
      </w:pPr>
      <w:r w:rsidRPr="00B5612C">
        <w:rPr>
          <w:rFonts w:ascii="Times New Roman" w:hAnsi="Times New Roman"/>
          <w:sz w:val="28"/>
          <w:szCs w:val="28"/>
        </w:rPr>
        <w:t xml:space="preserve">Проверкой установлено, что </w:t>
      </w:r>
      <w:r>
        <w:rPr>
          <w:rFonts w:ascii="Times New Roman" w:hAnsi="Times New Roman"/>
          <w:sz w:val="28"/>
          <w:szCs w:val="28"/>
        </w:rPr>
        <w:t xml:space="preserve">в нарушение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 территория данной образовательной организации не имеет полного ограждения по периметру. </w:t>
      </w:r>
    </w:p>
    <w:p w:rsidR="00BA2D0A" w:rsidRPr="00B5612C" w:rsidRDefault="00BA2D0A" w:rsidP="00BA2D0A">
      <w:pPr>
        <w:shd w:val="clear" w:color="auto" w:fill="FFFFFF"/>
        <w:spacing w:after="0" w:line="240" w:lineRule="auto"/>
        <w:ind w:lef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Ненадлежащее исполнение законодательства об охране жизни и здоровья обучающихся влечет за собой нарушение их прав на обучение в условиях, отвечающих требованиям санитарно-гигиенических правил, направленных на обеспечение профилактики заболевания, укрепления их здоровья и реализацию права на получение образования.</w:t>
      </w:r>
    </w:p>
    <w:p w:rsidR="00BA2D0A" w:rsidRDefault="00BA2D0A" w:rsidP="00BA2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12C">
        <w:rPr>
          <w:rFonts w:ascii="Times New Roman" w:hAnsi="Times New Roman"/>
          <w:sz w:val="28"/>
          <w:szCs w:val="28"/>
        </w:rPr>
        <w:t xml:space="preserve">В связи с чем, межрайонной прокуратурой </w:t>
      </w:r>
      <w:r>
        <w:rPr>
          <w:rFonts w:ascii="Times New Roman" w:hAnsi="Times New Roman"/>
          <w:sz w:val="28"/>
          <w:szCs w:val="28"/>
        </w:rPr>
        <w:t xml:space="preserve">в адрес директора данной образовательной организации внесено представление об устранении нарушений законодательства об охране жизни и здоровья несовершеннолетних.  </w:t>
      </w:r>
    </w:p>
    <w:p w:rsidR="00BA2D0A" w:rsidRDefault="00BA2D0A" w:rsidP="00BA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представления на установку ограждений выделены денежные средства. </w:t>
      </w:r>
    </w:p>
    <w:p w:rsidR="00BA2D0A" w:rsidRDefault="00BA2D0A" w:rsidP="00BA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D0A" w:rsidRPr="00B5612C" w:rsidRDefault="00BA2D0A" w:rsidP="00BA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D0A" w:rsidRPr="00B5612C" w:rsidRDefault="00BA2D0A" w:rsidP="00BA2D0A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Межрайонный прокурор</w:t>
      </w:r>
    </w:p>
    <w:p w:rsidR="00BA2D0A" w:rsidRPr="00B5612C" w:rsidRDefault="00BA2D0A" w:rsidP="00BA2D0A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A2D0A" w:rsidRDefault="00BA2D0A" w:rsidP="00BA2D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B5612C">
        <w:rPr>
          <w:rFonts w:ascii="Times New Roman" w:hAnsi="Times New Roman"/>
          <w:sz w:val="28"/>
          <w:szCs w:val="28"/>
        </w:rPr>
        <w:t xml:space="preserve">советник юстиции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Т.М. Макаренко</w:t>
      </w:r>
    </w:p>
    <w:p w:rsidR="004B6C7B" w:rsidRDefault="004B6C7B" w:rsidP="00BA2D0A"/>
    <w:sectPr w:rsidR="004B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D0A"/>
    <w:rsid w:val="004B6C7B"/>
    <w:rsid w:val="00BA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2020-09-30T06:49:00Z</dcterms:created>
  <dcterms:modified xsi:type="dcterms:W3CDTF">2020-09-30T06:49:00Z</dcterms:modified>
</cp:coreProperties>
</file>